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GRANAT PIERWSZA KLASA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